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82" w:rsidRPr="00DD09A4" w:rsidRDefault="00083B82" w:rsidP="00083B82">
      <w:pPr>
        <w:jc w:val="center"/>
        <w:rPr>
          <w:b/>
          <w:sz w:val="28"/>
          <w:szCs w:val="28"/>
          <w:u w:val="single"/>
        </w:rPr>
      </w:pPr>
      <w:r w:rsidRPr="00DD09A4">
        <w:rPr>
          <w:b/>
          <w:sz w:val="28"/>
          <w:szCs w:val="28"/>
          <w:u w:val="single"/>
        </w:rPr>
        <w:t xml:space="preserve">ОПРОСНЫЙ ЛИСТ НА </w:t>
      </w:r>
      <w:r w:rsidR="007220B5">
        <w:rPr>
          <w:b/>
          <w:sz w:val="28"/>
          <w:szCs w:val="28"/>
          <w:u w:val="single"/>
        </w:rPr>
        <w:t xml:space="preserve">МОЕЧНУЮ </w:t>
      </w:r>
      <w:bookmarkStart w:id="0" w:name="_GoBack"/>
      <w:bookmarkEnd w:id="0"/>
      <w:r w:rsidRPr="00DD09A4">
        <w:rPr>
          <w:b/>
          <w:sz w:val="28"/>
          <w:szCs w:val="28"/>
          <w:u w:val="single"/>
        </w:rPr>
        <w:t xml:space="preserve">КАМЕРУ </w:t>
      </w:r>
    </w:p>
    <w:tbl>
      <w:tblPr>
        <w:tblW w:w="1038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5562"/>
      </w:tblGrid>
      <w:tr w:rsidR="008E56C2" w:rsidRPr="00DD09A4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E56C2" w:rsidRPr="00DD09A4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9A4"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E56C2" w:rsidRPr="00DD09A4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C2" w:rsidRPr="00DD09A4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E56C2" w:rsidRPr="00DD09A4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9A4">
              <w:rPr>
                <w:rFonts w:ascii="Arial" w:hAnsi="Arial" w:cs="Arial"/>
                <w:sz w:val="24"/>
                <w:szCs w:val="24"/>
              </w:rPr>
              <w:t>Контактное лицо</w:t>
            </w:r>
            <w:r w:rsidR="00DD09A4">
              <w:rPr>
                <w:rFonts w:ascii="Arial" w:hAnsi="Arial" w:cs="Arial"/>
                <w:sz w:val="24"/>
                <w:szCs w:val="24"/>
              </w:rPr>
              <w:t>, должность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E56C2" w:rsidRPr="00DD09A4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C2" w:rsidRPr="00DD09A4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E56C2" w:rsidRPr="00DD09A4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9A4">
              <w:rPr>
                <w:rFonts w:ascii="Arial" w:hAnsi="Arial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E56C2" w:rsidRPr="00DD09A4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C2" w:rsidRPr="00DD09A4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E56C2" w:rsidRPr="00DD09A4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9A4">
              <w:rPr>
                <w:rFonts w:ascii="Arial" w:hAnsi="Arial" w:cs="Arial"/>
                <w:sz w:val="24"/>
                <w:szCs w:val="24"/>
              </w:rPr>
              <w:t>Электронная почта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E56C2" w:rsidRPr="00DD09A4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09A4" w:rsidRPr="00DD09A4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09A4" w:rsidRPr="00DD09A4" w:rsidRDefault="00DD09A4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Объект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09A4" w:rsidRPr="00DD09A4" w:rsidRDefault="00DD09A4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09A4" w:rsidRPr="00DD09A4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09A4" w:rsidRPr="00F3143A" w:rsidRDefault="00DD09A4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Исполнение:  уличное/внутреннее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09A4" w:rsidRPr="00DD09A4" w:rsidRDefault="00DD09A4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09A4" w:rsidRPr="00DD09A4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09A4" w:rsidRPr="00F3143A" w:rsidRDefault="00DD09A4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Тип камеры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F3143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проходная/тупиковая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09A4" w:rsidRPr="00DD09A4" w:rsidRDefault="00DD09A4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09A4" w:rsidRPr="00DD09A4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09A4" w:rsidRPr="00F3143A" w:rsidRDefault="00DD09A4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Возможность проведения  фундаментных работ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D09A4" w:rsidRPr="00DD09A4" w:rsidRDefault="00DD09A4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C2" w:rsidRPr="00DD09A4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E56C2" w:rsidRPr="00DD09A4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9A4">
              <w:rPr>
                <w:rFonts w:ascii="Arial" w:hAnsi="Arial" w:cs="Arial"/>
                <w:sz w:val="24"/>
                <w:szCs w:val="24"/>
              </w:rPr>
              <w:t>Изделие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E56C2" w:rsidRPr="00DD09A4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0B5" w:rsidRPr="00DD09A4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220B5" w:rsidRPr="00DD09A4" w:rsidRDefault="007220B5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Материал изделия 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220B5" w:rsidRPr="00DD09A4" w:rsidRDefault="007220B5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0B5" w:rsidRPr="00DD09A4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220B5" w:rsidRPr="00DD09A4" w:rsidRDefault="007220B5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Задача 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220B5" w:rsidRPr="00DD09A4" w:rsidRDefault="007220B5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0B5" w:rsidRPr="00DD09A4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220B5" w:rsidRDefault="007220B5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Тип загрязнения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220B5" w:rsidRPr="00DD09A4" w:rsidRDefault="007220B5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C2" w:rsidRPr="00DD09A4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E56C2" w:rsidRPr="00DD09A4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9A4">
              <w:rPr>
                <w:rFonts w:ascii="Arial" w:hAnsi="Arial" w:cs="Arial"/>
                <w:sz w:val="24"/>
                <w:szCs w:val="24"/>
              </w:rPr>
              <w:t>Максимальный вес изделия, кг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E56C2" w:rsidRPr="00DD09A4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1C4" w:rsidRPr="00DD09A4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11C4" w:rsidRPr="00DD09A4" w:rsidRDefault="009811C4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9A4">
              <w:rPr>
                <w:rFonts w:ascii="Arial" w:hAnsi="Arial" w:cs="Arial"/>
                <w:sz w:val="24"/>
                <w:szCs w:val="24"/>
              </w:rPr>
              <w:t xml:space="preserve">Минимальные размеры изделия, </w:t>
            </w:r>
            <w:r w:rsidR="00DD09A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D09A4">
              <w:rPr>
                <w:rFonts w:ascii="Arial" w:hAnsi="Arial" w:cs="Arial"/>
                <w:sz w:val="24"/>
                <w:szCs w:val="24"/>
              </w:rPr>
              <w:t>ДхШхВ</w:t>
            </w:r>
            <w:proofErr w:type="spellEnd"/>
            <w:r w:rsidR="00DD09A4">
              <w:rPr>
                <w:rFonts w:ascii="Arial" w:hAnsi="Arial" w:cs="Arial"/>
                <w:sz w:val="24"/>
                <w:szCs w:val="24"/>
              </w:rPr>
              <w:t>) мм.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11C4" w:rsidRPr="00DD09A4" w:rsidRDefault="009811C4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1C4" w:rsidRPr="00DD09A4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11C4" w:rsidRPr="00DD09A4" w:rsidRDefault="009811C4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9A4">
              <w:rPr>
                <w:rFonts w:ascii="Arial" w:hAnsi="Arial" w:cs="Arial"/>
                <w:sz w:val="24"/>
                <w:szCs w:val="24"/>
              </w:rPr>
              <w:t xml:space="preserve">Максимальные размеры изделия, </w:t>
            </w:r>
            <w:r w:rsidR="00DD09A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DD09A4" w:rsidRPr="00DD09A4">
              <w:rPr>
                <w:rFonts w:ascii="Arial" w:hAnsi="Arial" w:cs="Arial"/>
                <w:sz w:val="24"/>
                <w:szCs w:val="24"/>
              </w:rPr>
              <w:t>ДхШхВ</w:t>
            </w:r>
            <w:proofErr w:type="spellEnd"/>
            <w:r w:rsidR="00DD09A4">
              <w:rPr>
                <w:rFonts w:ascii="Arial" w:hAnsi="Arial" w:cs="Arial"/>
                <w:sz w:val="24"/>
                <w:szCs w:val="24"/>
              </w:rPr>
              <w:t>) мм.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11C4" w:rsidRPr="00DD09A4" w:rsidRDefault="009811C4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C2" w:rsidRPr="00DD09A4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E56C2" w:rsidRPr="00DD09A4" w:rsidRDefault="009811C4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9A4">
              <w:rPr>
                <w:rFonts w:ascii="Arial" w:hAnsi="Arial" w:cs="Arial"/>
                <w:sz w:val="24"/>
                <w:szCs w:val="24"/>
              </w:rPr>
              <w:t xml:space="preserve">Желаемые габаритные размеры </w:t>
            </w:r>
            <w:r w:rsidR="00DD09A4">
              <w:rPr>
                <w:rFonts w:ascii="Arial" w:hAnsi="Arial" w:cs="Arial"/>
                <w:sz w:val="24"/>
                <w:szCs w:val="24"/>
              </w:rPr>
              <w:t>камеры</w:t>
            </w:r>
            <w:r w:rsidRPr="00DD09A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D09A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DD09A4" w:rsidRPr="00DD09A4">
              <w:rPr>
                <w:rFonts w:ascii="Arial" w:hAnsi="Arial" w:cs="Arial"/>
                <w:sz w:val="24"/>
                <w:szCs w:val="24"/>
              </w:rPr>
              <w:t>ДхШхВ</w:t>
            </w:r>
            <w:proofErr w:type="spellEnd"/>
            <w:r w:rsidR="00DD09A4">
              <w:rPr>
                <w:rFonts w:ascii="Arial" w:hAnsi="Arial" w:cs="Arial"/>
                <w:sz w:val="24"/>
                <w:szCs w:val="24"/>
              </w:rPr>
              <w:t>) мм.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E56C2" w:rsidRPr="00DD09A4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C2" w:rsidRPr="00DD09A4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E56C2" w:rsidRPr="00DD09A4" w:rsidRDefault="009811C4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9A4">
              <w:rPr>
                <w:rFonts w:ascii="Arial" w:hAnsi="Arial" w:cs="Arial"/>
                <w:sz w:val="24"/>
                <w:szCs w:val="24"/>
              </w:rPr>
              <w:t>Тип въездных и выездных ворот (рулонные, распашные)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E56C2" w:rsidRPr="00DD09A4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1C4" w:rsidRPr="00DD09A4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11C4" w:rsidRPr="00DD09A4" w:rsidRDefault="009811C4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9A4">
              <w:rPr>
                <w:rFonts w:ascii="Arial" w:hAnsi="Arial" w:cs="Arial"/>
                <w:sz w:val="24"/>
                <w:szCs w:val="24"/>
              </w:rPr>
              <w:t>Способ подачи изделия (своим ходом</w:t>
            </w:r>
            <w:r w:rsidR="00DD09A4">
              <w:rPr>
                <w:rFonts w:ascii="Arial" w:hAnsi="Arial" w:cs="Arial"/>
                <w:sz w:val="24"/>
                <w:szCs w:val="24"/>
              </w:rPr>
              <w:t>,</w:t>
            </w:r>
            <w:r w:rsidRPr="00DD09A4">
              <w:rPr>
                <w:rFonts w:ascii="Arial" w:hAnsi="Arial" w:cs="Arial"/>
                <w:sz w:val="24"/>
                <w:szCs w:val="24"/>
              </w:rPr>
              <w:t xml:space="preserve"> тележка, кран балка)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11C4" w:rsidRPr="00DD09A4" w:rsidRDefault="009811C4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193D" w:rsidRPr="00DD09A4" w:rsidTr="007220B5">
        <w:trPr>
          <w:trHeight w:val="2543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193D" w:rsidRPr="00DD09A4" w:rsidRDefault="002B193D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9A4">
              <w:rPr>
                <w:rFonts w:ascii="Arial" w:hAnsi="Arial" w:cs="Arial"/>
                <w:sz w:val="24"/>
                <w:szCs w:val="24"/>
              </w:rPr>
              <w:t>Комментарии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193D" w:rsidRPr="00DD09A4" w:rsidRDefault="002B193D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B193D" w:rsidRPr="00DD09A4" w:rsidRDefault="002B193D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B193D" w:rsidRPr="00DD09A4" w:rsidRDefault="002B193D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83B82" w:rsidRPr="00DD09A4" w:rsidRDefault="00083B82" w:rsidP="00DD09A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83B82" w:rsidRPr="00DD09A4" w:rsidSect="00DD09A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E3A" w:rsidRDefault="00B45E3A" w:rsidP="00DD09A4">
      <w:pPr>
        <w:spacing w:after="0" w:line="240" w:lineRule="auto"/>
      </w:pPr>
      <w:r>
        <w:separator/>
      </w:r>
    </w:p>
  </w:endnote>
  <w:endnote w:type="continuationSeparator" w:id="0">
    <w:p w:rsidR="00B45E3A" w:rsidRDefault="00B45E3A" w:rsidP="00DD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E3A" w:rsidRDefault="00B45E3A" w:rsidP="00DD09A4">
      <w:pPr>
        <w:spacing w:after="0" w:line="240" w:lineRule="auto"/>
      </w:pPr>
      <w:r>
        <w:separator/>
      </w:r>
    </w:p>
  </w:footnote>
  <w:footnote w:type="continuationSeparator" w:id="0">
    <w:p w:rsidR="00B45E3A" w:rsidRDefault="00B45E3A" w:rsidP="00DD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9A4" w:rsidRDefault="00DD09A4">
    <w:pPr>
      <w:pStyle w:val="a5"/>
    </w:pPr>
    <w:r>
      <w:rPr>
        <w:noProof/>
        <w:lang w:eastAsia="ru-RU"/>
      </w:rPr>
      <w:drawing>
        <wp:inline distT="0" distB="0" distL="0" distR="0" wp14:anchorId="035B3B2F" wp14:editId="5DFA2F7F">
          <wp:extent cx="5940425" cy="895906"/>
          <wp:effectExtent l="0" t="0" r="3175" b="0"/>
          <wp:docPr id="1" name="Рисунок 1" descr="Свидис бланк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видис бланку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95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82"/>
    <w:rsid w:val="00083B82"/>
    <w:rsid w:val="002B193D"/>
    <w:rsid w:val="004C2582"/>
    <w:rsid w:val="007220B5"/>
    <w:rsid w:val="0074180E"/>
    <w:rsid w:val="008E56C2"/>
    <w:rsid w:val="009811C4"/>
    <w:rsid w:val="009B6B8F"/>
    <w:rsid w:val="00B45E3A"/>
    <w:rsid w:val="00DD09A4"/>
    <w:rsid w:val="00F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89A6"/>
  <w15:docId w15:val="{FEFDF3AA-F2BF-4673-AAEB-A29DA805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0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09A4"/>
  </w:style>
  <w:style w:type="paragraph" w:styleId="a7">
    <w:name w:val="footer"/>
    <w:basedOn w:val="a"/>
    <w:link w:val="a8"/>
    <w:uiPriority w:val="99"/>
    <w:unhideWhenUsed/>
    <w:rsid w:val="00DD0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iMac21</dc:creator>
  <cp:keywords/>
  <dc:description/>
  <cp:lastModifiedBy>Юрий</cp:lastModifiedBy>
  <cp:revision>3</cp:revision>
  <dcterms:created xsi:type="dcterms:W3CDTF">2018-05-05T05:26:00Z</dcterms:created>
  <dcterms:modified xsi:type="dcterms:W3CDTF">2018-05-05T05:30:00Z</dcterms:modified>
</cp:coreProperties>
</file>